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1432" w14:textId="77777777" w:rsidR="00FB7F8C" w:rsidRDefault="00FB7F8C" w:rsidP="00FB7F8C">
      <w:pPr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bidi="ar-SA"/>
        </w:rPr>
      </w:pPr>
    </w:p>
    <w:p w14:paraId="6699FFB3" w14:textId="3CF36B24" w:rsidR="00FB7F8C" w:rsidRDefault="00241A36" w:rsidP="00FB7F8C">
      <w:pPr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</w:pPr>
      <w:r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>نموذج السيره الذاتية لجائزة</w:t>
      </w:r>
    </w:p>
    <w:p w14:paraId="32D2E334" w14:textId="04BFBCAA" w:rsidR="00241A36" w:rsidRPr="0098448D" w:rsidRDefault="00FB7F8C" w:rsidP="004F1872">
      <w:pPr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</w:pPr>
      <w:r>
        <w:rPr>
          <w:rFonts w:ascii="Tahoma" w:hAnsi="Tahoma" w:cs="Tahoma" w:hint="cs"/>
          <w:b/>
          <w:bCs/>
          <w:color w:val="000000" w:themeColor="text1"/>
          <w:sz w:val="36"/>
          <w:szCs w:val="36"/>
          <w:rtl/>
          <w:lang w:bidi="ar-SA"/>
        </w:rPr>
        <w:t>أ</w:t>
      </w:r>
      <w:r w:rsidR="00241A36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 xml:space="preserve">فضل </w:t>
      </w:r>
      <w:r w:rsidR="004F1872">
        <w:rPr>
          <w:rFonts w:ascii="Tahoma" w:hAnsi="Tahoma" w:cs="Tahoma" w:hint="cs"/>
          <w:b/>
          <w:bCs/>
          <w:color w:val="000000" w:themeColor="text1"/>
          <w:sz w:val="36"/>
          <w:szCs w:val="36"/>
          <w:rtl/>
          <w:lang w:bidi="ar-SA"/>
        </w:rPr>
        <w:t>طبيبة</w:t>
      </w:r>
      <w:r w:rsidR="0019218C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 xml:space="preserve"> </w:t>
      </w:r>
      <w:r w:rsidR="0019218C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</w:rPr>
        <w:t>بيطر</w:t>
      </w:r>
      <w:r w:rsidR="004F1872">
        <w:rPr>
          <w:rFonts w:ascii="Tahoma" w:hAnsi="Tahoma" w:cs="Tahoma" w:hint="cs"/>
          <w:b/>
          <w:bCs/>
          <w:color w:val="000000" w:themeColor="text1"/>
          <w:sz w:val="36"/>
          <w:szCs w:val="36"/>
          <w:rtl/>
          <w:lang w:bidi="ar-SA"/>
        </w:rPr>
        <w:t>ية</w:t>
      </w:r>
      <w:r w:rsidR="0019218C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</w:rPr>
        <w:t xml:space="preserve"> لدول مجلس التعاون الخليجي</w:t>
      </w:r>
    </w:p>
    <w:p w14:paraId="5F63003B" w14:textId="77777777" w:rsidR="00241A36" w:rsidRDefault="00241A36" w:rsidP="00241A36">
      <w:pPr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bidi="ar-SA"/>
        </w:rPr>
      </w:pPr>
    </w:p>
    <w:tbl>
      <w:tblPr>
        <w:tblStyle w:val="a3"/>
        <w:bidiVisual/>
        <w:tblW w:w="9064" w:type="dxa"/>
        <w:tblInd w:w="-763" w:type="dxa"/>
        <w:tblLook w:val="04A0" w:firstRow="1" w:lastRow="0" w:firstColumn="1" w:lastColumn="0" w:noHBand="0" w:noVBand="1"/>
      </w:tblPr>
      <w:tblGrid>
        <w:gridCol w:w="2271"/>
        <w:gridCol w:w="6793"/>
      </w:tblGrid>
      <w:tr w:rsidR="00241A36" w14:paraId="0580E3FE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611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الاســـــــــــــــــــم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3D4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241A36" w14:paraId="0308D53B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2EB0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جهة العمل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E3E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241A36" w14:paraId="48525BD0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0B5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المسمى الوظيفي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30A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</w:tbl>
    <w:p w14:paraId="533B9761" w14:textId="77777777" w:rsidR="00DD28EC" w:rsidRDefault="00DD28EC" w:rsidP="00DD28EC">
      <w:pPr>
        <w:spacing w:after="200" w:line="276" w:lineRule="auto"/>
        <w:contextualSpacing/>
        <w:rPr>
          <w:rFonts w:ascii="Sakkal Majalla" w:eastAsia="Calibri" w:hAnsi="Sakkal Majalla" w:cs="Nirmala UI"/>
          <w:b/>
          <w:bCs/>
          <w:color w:val="000000" w:themeColor="text1"/>
          <w:sz w:val="32"/>
          <w:szCs w:val="32"/>
          <w:cs/>
        </w:rPr>
      </w:pPr>
    </w:p>
    <w:p w14:paraId="3C69F943" w14:textId="11BE792E" w:rsidR="002D1743" w:rsidRPr="00054D3E" w:rsidRDefault="00054D3E" w:rsidP="00DD28EC">
      <w:pPr>
        <w:spacing w:after="200" w:line="276" w:lineRule="auto"/>
        <w:contextualSpacing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اولاً: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الانشطة المهنية </w:t>
      </w:r>
    </w:p>
    <w:tbl>
      <w:tblPr>
        <w:tblStyle w:val="a3"/>
        <w:bidiVisual/>
        <w:tblW w:w="9059" w:type="dxa"/>
        <w:tblInd w:w="-334" w:type="dxa"/>
        <w:tblLook w:val="04A0" w:firstRow="1" w:lastRow="0" w:firstColumn="1" w:lastColumn="0" w:noHBand="0" w:noVBand="1"/>
      </w:tblPr>
      <w:tblGrid>
        <w:gridCol w:w="430"/>
        <w:gridCol w:w="6789"/>
        <w:gridCol w:w="1840"/>
      </w:tblGrid>
      <w:tr w:rsidR="00054D3E" w:rsidRPr="00054D3E" w14:paraId="30070C48" w14:textId="77777777" w:rsidTr="00DD28EC">
        <w:tc>
          <w:tcPr>
            <w:tcW w:w="430" w:type="dxa"/>
            <w:shd w:val="clear" w:color="auto" w:fill="ED7D31" w:themeFill="accent2"/>
          </w:tcPr>
          <w:p w14:paraId="488C4878" w14:textId="750DECE5" w:rsidR="002D1743" w:rsidRPr="00DD28EC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D28EC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89" w:type="dxa"/>
            <w:shd w:val="clear" w:color="auto" w:fill="ED7D31" w:themeFill="accent2"/>
          </w:tcPr>
          <w:p w14:paraId="48C50839" w14:textId="77777777" w:rsidR="002D1743" w:rsidRPr="00DD28EC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D28EC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840" w:type="dxa"/>
            <w:shd w:val="clear" w:color="auto" w:fill="ED7D31" w:themeFill="accent2"/>
          </w:tcPr>
          <w:p w14:paraId="49D94A5F" w14:textId="77777777" w:rsidR="002D1743" w:rsidRPr="00DD28EC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DD28EC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F510E54" w14:textId="77777777" w:rsidTr="00DD28EC">
        <w:tc>
          <w:tcPr>
            <w:tcW w:w="430" w:type="dxa"/>
          </w:tcPr>
          <w:p w14:paraId="196F03F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9" w:type="dxa"/>
          </w:tcPr>
          <w:p w14:paraId="52F8047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المهام اليومية كطبيب بيطري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840" w:type="dxa"/>
          </w:tcPr>
          <w:p w14:paraId="0FCFBB4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11C9AB40" w14:textId="77777777" w:rsidTr="00DD28EC">
        <w:tc>
          <w:tcPr>
            <w:tcW w:w="430" w:type="dxa"/>
          </w:tcPr>
          <w:p w14:paraId="539F7D7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289C121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0670005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4CB2F186" w14:textId="77777777" w:rsidTr="00DD28EC">
        <w:tc>
          <w:tcPr>
            <w:tcW w:w="430" w:type="dxa"/>
          </w:tcPr>
          <w:p w14:paraId="00BB7F16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407116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0E32C4C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8B1B105" w14:textId="77777777" w:rsidTr="00DD28EC">
        <w:tc>
          <w:tcPr>
            <w:tcW w:w="430" w:type="dxa"/>
          </w:tcPr>
          <w:p w14:paraId="07E875D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9" w:type="dxa"/>
          </w:tcPr>
          <w:p w14:paraId="7BFE68B6" w14:textId="77777777" w:rsidR="002C6939" w:rsidRPr="00054D3E" w:rsidRDefault="002D1743" w:rsidP="002C6939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تطوير بيئة العمل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وتطوير المهنة</w:t>
            </w:r>
          </w:p>
        </w:tc>
        <w:tc>
          <w:tcPr>
            <w:tcW w:w="1840" w:type="dxa"/>
          </w:tcPr>
          <w:p w14:paraId="6A040E9E" w14:textId="77777777" w:rsidR="002D1743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339751EA" w14:textId="77777777" w:rsidTr="00DD28EC">
        <w:tc>
          <w:tcPr>
            <w:tcW w:w="430" w:type="dxa"/>
          </w:tcPr>
          <w:p w14:paraId="13E0DCB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47F3DE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076AB5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F6C1A6B" w14:textId="77777777" w:rsidTr="00DD28EC">
        <w:tc>
          <w:tcPr>
            <w:tcW w:w="430" w:type="dxa"/>
          </w:tcPr>
          <w:p w14:paraId="4F2E51C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F041BF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BB23A1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363A270" w14:textId="77777777" w:rsidTr="00DD28EC">
        <w:tc>
          <w:tcPr>
            <w:tcW w:w="430" w:type="dxa"/>
          </w:tcPr>
          <w:p w14:paraId="113E30F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89" w:type="dxa"/>
          </w:tcPr>
          <w:p w14:paraId="19E9797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</w:tcPr>
          <w:p w14:paraId="2CE61FE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54D3E" w:rsidRPr="00054D3E" w14:paraId="24FEF5F6" w14:textId="77777777" w:rsidTr="00DD28EC">
        <w:tc>
          <w:tcPr>
            <w:tcW w:w="430" w:type="dxa"/>
          </w:tcPr>
          <w:p w14:paraId="705B664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6789" w:type="dxa"/>
          </w:tcPr>
          <w:p w14:paraId="7D6F5F1F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الدراسات العليا</w:t>
            </w:r>
            <w:r w:rsidR="002C6939"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)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دبلوم-ماجستير-دكتوراه)</w:t>
            </w:r>
          </w:p>
        </w:tc>
        <w:tc>
          <w:tcPr>
            <w:tcW w:w="1840" w:type="dxa"/>
          </w:tcPr>
          <w:p w14:paraId="34A1246B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693689BE" w14:textId="77777777" w:rsidTr="00DD28EC">
        <w:tc>
          <w:tcPr>
            <w:tcW w:w="430" w:type="dxa"/>
          </w:tcPr>
          <w:p w14:paraId="642EB71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6F327CDD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7EED1B20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EC64197" w14:textId="77777777" w:rsidTr="00DD28EC">
        <w:tc>
          <w:tcPr>
            <w:tcW w:w="430" w:type="dxa"/>
          </w:tcPr>
          <w:p w14:paraId="6C4F263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37B3221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83EDD8E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54D88C95" w14:textId="77777777" w:rsidTr="00DD28EC">
        <w:tc>
          <w:tcPr>
            <w:tcW w:w="430" w:type="dxa"/>
          </w:tcPr>
          <w:p w14:paraId="56CF0FC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6789" w:type="dxa"/>
          </w:tcPr>
          <w:p w14:paraId="609C270B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الورش،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والمؤتمرات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(اسم الورشه او المؤتمر وطبيعه المشاركة)</w:t>
            </w:r>
          </w:p>
        </w:tc>
        <w:tc>
          <w:tcPr>
            <w:tcW w:w="1840" w:type="dxa"/>
          </w:tcPr>
          <w:p w14:paraId="6192B938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7BF7329" w14:textId="77777777" w:rsidTr="00DD28EC">
        <w:tc>
          <w:tcPr>
            <w:tcW w:w="430" w:type="dxa"/>
          </w:tcPr>
          <w:p w14:paraId="129617E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231FE8B7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A2F6842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AB62A72" w14:textId="77777777" w:rsidTr="00DD28EC">
        <w:tc>
          <w:tcPr>
            <w:tcW w:w="430" w:type="dxa"/>
          </w:tcPr>
          <w:p w14:paraId="76B1B4C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1A71EC3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F7F1E32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28B3C135" w14:textId="77777777" w:rsidTr="00DD28EC">
        <w:tc>
          <w:tcPr>
            <w:tcW w:w="430" w:type="dxa"/>
          </w:tcPr>
          <w:p w14:paraId="69873FC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6789" w:type="dxa"/>
          </w:tcPr>
          <w:p w14:paraId="04A7033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التواصل مع 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الجهات العلمية 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(الجامعات والجمعيات العلمية وغيرها...)</w:t>
            </w:r>
          </w:p>
        </w:tc>
        <w:tc>
          <w:tcPr>
            <w:tcW w:w="1840" w:type="dxa"/>
          </w:tcPr>
          <w:p w14:paraId="163274B3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59B51D2" w14:textId="77777777" w:rsidTr="00DD28EC">
        <w:tc>
          <w:tcPr>
            <w:tcW w:w="430" w:type="dxa"/>
          </w:tcPr>
          <w:p w14:paraId="1307E15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305CFE0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7A8A458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401C789C" w14:textId="3A33FBA3" w:rsidR="00054D3E" w:rsidRDefault="00054D3E" w:rsidP="002D1743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</w:rPr>
      </w:pPr>
    </w:p>
    <w:p w14:paraId="614B74B3" w14:textId="523E90C3" w:rsidR="002D1743" w:rsidRPr="00054D3E" w:rsidRDefault="00054D3E" w:rsidP="002D1743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054D3E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ثانياً: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الانشطة العلمية </w:t>
      </w:r>
    </w:p>
    <w:tbl>
      <w:tblPr>
        <w:tblStyle w:val="a3"/>
        <w:bidiVisual/>
        <w:tblW w:w="9075" w:type="dxa"/>
        <w:tblInd w:w="-685" w:type="dxa"/>
        <w:tblLook w:val="04A0" w:firstRow="1" w:lastRow="0" w:firstColumn="1" w:lastColumn="0" w:noHBand="0" w:noVBand="1"/>
      </w:tblPr>
      <w:tblGrid>
        <w:gridCol w:w="428"/>
        <w:gridCol w:w="6780"/>
        <w:gridCol w:w="1867"/>
      </w:tblGrid>
      <w:tr w:rsidR="00054D3E" w:rsidRPr="00054D3E" w14:paraId="3841EA1D" w14:textId="77777777" w:rsidTr="00DD28EC">
        <w:tc>
          <w:tcPr>
            <w:tcW w:w="428" w:type="dxa"/>
            <w:shd w:val="clear" w:color="auto" w:fill="ED7D31" w:themeFill="accent2"/>
          </w:tcPr>
          <w:p w14:paraId="26C8E074" w14:textId="35E91029" w:rsidR="002D1743" w:rsidRPr="00054D3E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80" w:type="dxa"/>
            <w:shd w:val="clear" w:color="auto" w:fill="ED7D31" w:themeFill="accent2"/>
          </w:tcPr>
          <w:p w14:paraId="03578B6D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867" w:type="dxa"/>
            <w:shd w:val="clear" w:color="auto" w:fill="ED7D31" w:themeFill="accent2"/>
          </w:tcPr>
          <w:p w14:paraId="508C7A70" w14:textId="77777777" w:rsidR="002D1743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طبيعة المشاركة و</w:t>
            </w:r>
            <w:r w:rsidR="002D1743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7A9A519E" w14:textId="77777777" w:rsidTr="00DD28EC">
        <w:tc>
          <w:tcPr>
            <w:tcW w:w="428" w:type="dxa"/>
          </w:tcPr>
          <w:p w14:paraId="53BF22B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0" w:type="dxa"/>
          </w:tcPr>
          <w:p w14:paraId="66A2B71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لدورات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والمحاضرات العلمية</w:t>
            </w:r>
            <w:r w:rsidR="002C6939"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(اسم المحاضره وطبيعه المشاركة)</w:t>
            </w:r>
          </w:p>
        </w:tc>
        <w:tc>
          <w:tcPr>
            <w:tcW w:w="1867" w:type="dxa"/>
          </w:tcPr>
          <w:p w14:paraId="0B55EE0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59C1953" w14:textId="77777777" w:rsidTr="00DD28EC">
        <w:tc>
          <w:tcPr>
            <w:tcW w:w="428" w:type="dxa"/>
          </w:tcPr>
          <w:p w14:paraId="0D3A25F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0AD0440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72CEE10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4999EC8" w14:textId="77777777" w:rsidTr="00DD28EC">
        <w:tc>
          <w:tcPr>
            <w:tcW w:w="428" w:type="dxa"/>
          </w:tcPr>
          <w:p w14:paraId="50842CC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9B71E9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011D859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76D1A824" w14:textId="77777777" w:rsidTr="00DD28EC">
        <w:tc>
          <w:tcPr>
            <w:tcW w:w="428" w:type="dxa"/>
          </w:tcPr>
          <w:p w14:paraId="746D44B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0" w:type="dxa"/>
          </w:tcPr>
          <w:p w14:paraId="1EF1C832" w14:textId="77777777" w:rsidR="002C6939" w:rsidRPr="00054D3E" w:rsidRDefault="002D1743" w:rsidP="002C6939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الاستشارات العلمية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والمهنية المختلفة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المقدمة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للجهات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والافراد</w:t>
            </w:r>
          </w:p>
        </w:tc>
        <w:tc>
          <w:tcPr>
            <w:tcW w:w="1867" w:type="dxa"/>
          </w:tcPr>
          <w:p w14:paraId="3C99E4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B49E2A1" w14:textId="77777777" w:rsidTr="00DD28EC">
        <w:tc>
          <w:tcPr>
            <w:tcW w:w="428" w:type="dxa"/>
          </w:tcPr>
          <w:p w14:paraId="642C6B5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171E7845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06F8A11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4ECB8C77" w14:textId="77777777" w:rsidTr="00DD28EC">
        <w:tc>
          <w:tcPr>
            <w:tcW w:w="428" w:type="dxa"/>
          </w:tcPr>
          <w:p w14:paraId="2C87EF1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5EC0C76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7BA6F32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7431D75" w14:textId="77777777" w:rsidTr="00DD28EC">
        <w:tc>
          <w:tcPr>
            <w:tcW w:w="428" w:type="dxa"/>
          </w:tcPr>
          <w:p w14:paraId="71D894F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0" w:type="dxa"/>
          </w:tcPr>
          <w:p w14:paraId="1CD7722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عضويه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لجمعيات العلمية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والمهنية العالمية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والاقليمية والمحلية</w:t>
            </w:r>
          </w:p>
        </w:tc>
        <w:tc>
          <w:tcPr>
            <w:tcW w:w="1867" w:type="dxa"/>
          </w:tcPr>
          <w:p w14:paraId="1042A1B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37FD38C" w14:textId="77777777" w:rsidTr="00DD28EC">
        <w:tc>
          <w:tcPr>
            <w:tcW w:w="428" w:type="dxa"/>
          </w:tcPr>
          <w:p w14:paraId="14CDF6E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3C850CB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574600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5E2A9C9" w14:textId="77777777" w:rsidTr="00DD28EC">
        <w:tc>
          <w:tcPr>
            <w:tcW w:w="428" w:type="dxa"/>
          </w:tcPr>
          <w:p w14:paraId="49E3685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3427B51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725A1B9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457AEE7" w14:textId="77777777" w:rsidTr="00DD28EC">
        <w:tc>
          <w:tcPr>
            <w:tcW w:w="428" w:type="dxa"/>
          </w:tcPr>
          <w:p w14:paraId="639843C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0" w:type="dxa"/>
          </w:tcPr>
          <w:p w14:paraId="636D3F9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البحوث المنشوره:</w:t>
            </w:r>
          </w:p>
          <w:p w14:paraId="712DB8A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أسم البحث</w:t>
            </w:r>
          </w:p>
        </w:tc>
        <w:tc>
          <w:tcPr>
            <w:tcW w:w="1867" w:type="dxa"/>
          </w:tcPr>
          <w:p w14:paraId="0211EA57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اسم المجلة وسنة النشر</w:t>
            </w:r>
          </w:p>
        </w:tc>
      </w:tr>
      <w:tr w:rsidR="00054D3E" w:rsidRPr="00054D3E" w14:paraId="77EB955B" w14:textId="77777777" w:rsidTr="00DD28EC">
        <w:tc>
          <w:tcPr>
            <w:tcW w:w="428" w:type="dxa"/>
          </w:tcPr>
          <w:p w14:paraId="32DD763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50DD3F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2E89CF8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43BCFC0" w14:textId="77777777" w:rsidTr="00DD28EC">
        <w:tc>
          <w:tcPr>
            <w:tcW w:w="428" w:type="dxa"/>
          </w:tcPr>
          <w:p w14:paraId="23CDB50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25A78A4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277024AD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2073D484" w14:textId="77777777" w:rsidTr="00DD28EC">
        <w:tc>
          <w:tcPr>
            <w:tcW w:w="428" w:type="dxa"/>
          </w:tcPr>
          <w:p w14:paraId="559DB67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1E6ECD0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1BBC437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A68BEC8" w14:textId="77777777" w:rsidTr="00DD28EC">
        <w:tc>
          <w:tcPr>
            <w:tcW w:w="428" w:type="dxa"/>
          </w:tcPr>
          <w:p w14:paraId="16AC819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2F4CCE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7" w:type="dxa"/>
          </w:tcPr>
          <w:p w14:paraId="3464CF1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53A1EED2" w14:textId="45446B12" w:rsidR="00054D3E" w:rsidRDefault="00054D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CCC7065" w14:textId="7A00D13E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0C682FC9" w14:textId="13FDFA07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116DA760" w14:textId="36BAD6A2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38C8C6A4" w14:textId="0979477D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0CB84BF2" w14:textId="15464BF9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E5104A3" w14:textId="352BC47F" w:rsidR="00CC6C3E" w:rsidRDefault="00CC6C3E" w:rsidP="00FB7F8C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B1E0989" w14:textId="7A60BEF5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C8AB64F" w14:textId="77777777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cs/>
        </w:rPr>
      </w:pPr>
    </w:p>
    <w:p w14:paraId="73A7A299" w14:textId="3E277941" w:rsidR="002107A9" w:rsidRDefault="00054D3E" w:rsidP="00DD28EC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054D3E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ثالثاً: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خدمة المجتمع و الارشاد البيطري </w:t>
      </w:r>
    </w:p>
    <w:p w14:paraId="0B6379CC" w14:textId="77777777" w:rsidR="00DD28EC" w:rsidRPr="00054D3E" w:rsidRDefault="00DD28EC" w:rsidP="00DD28EC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a3"/>
        <w:bidiVisual/>
        <w:tblW w:w="0" w:type="auto"/>
        <w:tblInd w:w="-917" w:type="dxa"/>
        <w:tblLook w:val="04A0" w:firstRow="1" w:lastRow="0" w:firstColumn="1" w:lastColumn="0" w:noHBand="0" w:noVBand="1"/>
      </w:tblPr>
      <w:tblGrid>
        <w:gridCol w:w="571"/>
        <w:gridCol w:w="5245"/>
        <w:gridCol w:w="1900"/>
        <w:gridCol w:w="1497"/>
      </w:tblGrid>
      <w:tr w:rsidR="00054D3E" w:rsidRPr="00054D3E" w14:paraId="3C4B877C" w14:textId="77777777" w:rsidTr="00DD28EC">
        <w:tc>
          <w:tcPr>
            <w:tcW w:w="571" w:type="dxa"/>
            <w:shd w:val="clear" w:color="auto" w:fill="ED7D31" w:themeFill="accent2"/>
          </w:tcPr>
          <w:p w14:paraId="23891DE9" w14:textId="44C861CE" w:rsidR="002D1743" w:rsidRPr="00054D3E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5245" w:type="dxa"/>
            <w:shd w:val="clear" w:color="auto" w:fill="ED7D31" w:themeFill="accent2"/>
          </w:tcPr>
          <w:p w14:paraId="5E4D3ED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900" w:type="dxa"/>
            <w:shd w:val="clear" w:color="auto" w:fill="ED7D31" w:themeFill="accent2"/>
          </w:tcPr>
          <w:p w14:paraId="5471D8F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2E9C468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952E8C4" w14:textId="77777777" w:rsidTr="00DD28EC">
        <w:tc>
          <w:tcPr>
            <w:tcW w:w="571" w:type="dxa"/>
          </w:tcPr>
          <w:p w14:paraId="389967F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245" w:type="dxa"/>
          </w:tcPr>
          <w:p w14:paraId="7036CA0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المحاضرات العامة للمجتمع</w:t>
            </w:r>
          </w:p>
          <w:p w14:paraId="00F1FB3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اسم المحاضرة</w:t>
            </w:r>
          </w:p>
        </w:tc>
        <w:tc>
          <w:tcPr>
            <w:tcW w:w="1900" w:type="dxa"/>
          </w:tcPr>
          <w:p w14:paraId="5E4014B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الفئة المستهدفة </w:t>
            </w:r>
          </w:p>
        </w:tc>
        <w:tc>
          <w:tcPr>
            <w:tcW w:w="1497" w:type="dxa"/>
          </w:tcPr>
          <w:p w14:paraId="5B67D49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المكان والتاريخ</w:t>
            </w:r>
          </w:p>
        </w:tc>
      </w:tr>
      <w:tr w:rsidR="00054D3E" w:rsidRPr="00054D3E" w14:paraId="285E0002" w14:textId="77777777" w:rsidTr="00DD28EC">
        <w:tc>
          <w:tcPr>
            <w:tcW w:w="571" w:type="dxa"/>
          </w:tcPr>
          <w:p w14:paraId="3CB8671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0958C16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D00DF5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1584F2A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080424C" w14:textId="77777777" w:rsidTr="00DD28EC">
        <w:tc>
          <w:tcPr>
            <w:tcW w:w="571" w:type="dxa"/>
          </w:tcPr>
          <w:p w14:paraId="3933128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775BDCE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1A3570E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0F399E7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8E47ED9" w14:textId="77777777" w:rsidTr="00DD28EC">
        <w:tc>
          <w:tcPr>
            <w:tcW w:w="571" w:type="dxa"/>
          </w:tcPr>
          <w:p w14:paraId="437C310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245" w:type="dxa"/>
          </w:tcPr>
          <w:p w14:paraId="0E70D39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المشاركة في الاعلام</w:t>
            </w:r>
          </w:p>
        </w:tc>
        <w:tc>
          <w:tcPr>
            <w:tcW w:w="1900" w:type="dxa"/>
          </w:tcPr>
          <w:p w14:paraId="19716A9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2F12376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6A0BFEF1" w14:textId="77777777" w:rsidTr="00DD28EC">
        <w:tc>
          <w:tcPr>
            <w:tcW w:w="571" w:type="dxa"/>
          </w:tcPr>
          <w:p w14:paraId="20E3448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49C85531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900" w:type="dxa"/>
          </w:tcPr>
          <w:p w14:paraId="25791F74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32B8792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317D2B7" w14:textId="77777777" w:rsidTr="00DD28EC">
        <w:tc>
          <w:tcPr>
            <w:tcW w:w="571" w:type="dxa"/>
          </w:tcPr>
          <w:p w14:paraId="69404B7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629C5EAF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900" w:type="dxa"/>
          </w:tcPr>
          <w:p w14:paraId="23E957D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9DB74AC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D16D451" w14:textId="77777777" w:rsidTr="00DD28EC">
        <w:tc>
          <w:tcPr>
            <w:tcW w:w="571" w:type="dxa"/>
          </w:tcPr>
          <w:p w14:paraId="43FB5CF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245" w:type="dxa"/>
          </w:tcPr>
          <w:p w14:paraId="1D2B640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التثقيف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الفردي للمزارعين و الملاك  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(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  <w:lang w:bidi="ar-SA"/>
              </w:rPr>
              <w:t>الارشاد البيطري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900" w:type="dxa"/>
          </w:tcPr>
          <w:p w14:paraId="24AA272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2EACFA9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0154BA75" w14:textId="77777777" w:rsidTr="00DD28EC">
        <w:tc>
          <w:tcPr>
            <w:tcW w:w="571" w:type="dxa"/>
          </w:tcPr>
          <w:p w14:paraId="2FDBF04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39CDCB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3CCDA15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74D743E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258AF11D" w14:textId="77777777" w:rsidTr="00DD28EC">
        <w:tc>
          <w:tcPr>
            <w:tcW w:w="571" w:type="dxa"/>
          </w:tcPr>
          <w:p w14:paraId="2A81BD3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4E4404D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279F9F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3C766845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59F39584" w14:textId="77777777" w:rsidTr="00DD28EC">
        <w:tc>
          <w:tcPr>
            <w:tcW w:w="571" w:type="dxa"/>
          </w:tcPr>
          <w:p w14:paraId="5E50BB67" w14:textId="77777777" w:rsidR="002C6939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5A323E66" w14:textId="77777777" w:rsidR="002C6939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490C30B" w14:textId="77777777" w:rsidR="002C6939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50975DBA" w14:textId="77777777" w:rsidR="002C6939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61CE5139" w14:textId="77777777" w:rsidTr="00DD28EC">
        <w:tc>
          <w:tcPr>
            <w:tcW w:w="571" w:type="dxa"/>
          </w:tcPr>
          <w:p w14:paraId="70BBC6D6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245" w:type="dxa"/>
          </w:tcPr>
          <w:p w14:paraId="6EC7F06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شهادات التقدير و الجوائز المختلفة</w:t>
            </w:r>
          </w:p>
        </w:tc>
        <w:tc>
          <w:tcPr>
            <w:tcW w:w="1900" w:type="dxa"/>
          </w:tcPr>
          <w:p w14:paraId="075FB35C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الجهة المانحة</w:t>
            </w:r>
          </w:p>
        </w:tc>
        <w:tc>
          <w:tcPr>
            <w:tcW w:w="1497" w:type="dxa"/>
          </w:tcPr>
          <w:p w14:paraId="7D708C9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78218A5C" w14:textId="77777777" w:rsidTr="00DD28EC">
        <w:tc>
          <w:tcPr>
            <w:tcW w:w="571" w:type="dxa"/>
          </w:tcPr>
          <w:p w14:paraId="430EE5E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D97965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B6FF20F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00A5EA7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24410651" w14:textId="77777777" w:rsidTr="00DD28EC">
        <w:tc>
          <w:tcPr>
            <w:tcW w:w="571" w:type="dxa"/>
          </w:tcPr>
          <w:p w14:paraId="39C5DA2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764F747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6133F90E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21E689C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5A880434" w14:textId="77777777" w:rsidTr="00DD28EC">
        <w:tc>
          <w:tcPr>
            <w:tcW w:w="571" w:type="dxa"/>
          </w:tcPr>
          <w:p w14:paraId="6D9C158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245" w:type="dxa"/>
          </w:tcPr>
          <w:p w14:paraId="17F306E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تحسين المفهوم العام لمهنة الطب البيطري</w:t>
            </w:r>
          </w:p>
        </w:tc>
        <w:tc>
          <w:tcPr>
            <w:tcW w:w="1900" w:type="dxa"/>
          </w:tcPr>
          <w:p w14:paraId="615BC4F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18A059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40FE40AA" w14:textId="77777777" w:rsidTr="00DD28EC">
        <w:tc>
          <w:tcPr>
            <w:tcW w:w="571" w:type="dxa"/>
          </w:tcPr>
          <w:p w14:paraId="2F16281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000CD51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0757D24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F2B08D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84E8331" w14:textId="77777777" w:rsidTr="00DD28EC">
        <w:tc>
          <w:tcPr>
            <w:tcW w:w="571" w:type="dxa"/>
          </w:tcPr>
          <w:p w14:paraId="7503A25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7786CC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1F1E18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7663D67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F0744F6" w14:textId="77777777" w:rsidTr="00DD28EC">
        <w:tc>
          <w:tcPr>
            <w:tcW w:w="571" w:type="dxa"/>
          </w:tcPr>
          <w:p w14:paraId="370BC26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592E77F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6BDD4B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1B9645F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04ED739A" w14:textId="77777777" w:rsidR="002D1743" w:rsidRPr="002D1743" w:rsidRDefault="002D1743" w:rsidP="002D1743">
      <w:pPr>
        <w:jc w:val="center"/>
      </w:pPr>
    </w:p>
    <w:sectPr w:rsidR="002D1743" w:rsidRPr="002D1743" w:rsidSect="00CC6C3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E69" w14:textId="77777777" w:rsidR="000802D9" w:rsidRDefault="000802D9" w:rsidP="00CC6C3E">
      <w:pPr>
        <w:spacing w:after="0" w:line="240" w:lineRule="auto"/>
      </w:pPr>
      <w:r>
        <w:separator/>
      </w:r>
    </w:p>
  </w:endnote>
  <w:endnote w:type="continuationSeparator" w:id="0">
    <w:p w14:paraId="72FCD85B" w14:textId="77777777" w:rsidR="000802D9" w:rsidRDefault="000802D9" w:rsidP="00CC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30AD" w14:textId="77777777" w:rsidR="000802D9" w:rsidRDefault="000802D9" w:rsidP="00CC6C3E">
      <w:pPr>
        <w:spacing w:after="0" w:line="240" w:lineRule="auto"/>
      </w:pPr>
      <w:r>
        <w:separator/>
      </w:r>
    </w:p>
  </w:footnote>
  <w:footnote w:type="continuationSeparator" w:id="0">
    <w:p w14:paraId="09CF3AA5" w14:textId="77777777" w:rsidR="000802D9" w:rsidRDefault="000802D9" w:rsidP="00CC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53AB" w14:textId="1BA78A65" w:rsidR="00CC6C3E" w:rsidRDefault="00000000">
    <w:pPr>
      <w:pStyle w:val="a6"/>
    </w:pPr>
    <w:r>
      <w:pict w14:anchorId="0574F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7" o:spid="_x0000_s1029" type="#_x0000_t75" style="position:absolute;left:0;text-align:left;margin-left:0;margin-top:0;width:415.2pt;height:524.7pt;z-index:-251656192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4E63" w14:textId="7AF8FE4C" w:rsidR="00FB7F8C" w:rsidRDefault="00FB7F8C">
    <w:pPr>
      <w:pStyle w:val="a6"/>
    </w:pPr>
    <w:r>
      <w:rPr>
        <w:lang w:bidi="ar-SA"/>
      </w:rPr>
      <w:drawing>
        <wp:anchor distT="0" distB="0" distL="114300" distR="114300" simplePos="0" relativeHeight="251658240" behindDoc="1" locked="0" layoutInCell="1" allowOverlap="1" wp14:anchorId="787546A6" wp14:editId="1B5264B3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855035" cy="1080000"/>
          <wp:effectExtent l="0" t="0" r="2540" b="6350"/>
          <wp:wrapTight wrapText="bothSides">
            <wp:wrapPolygon edited="0">
              <wp:start x="0" y="0"/>
              <wp:lineTo x="0" y="21346"/>
              <wp:lineTo x="21183" y="21346"/>
              <wp:lineTo x="21183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3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16FC0" w14:textId="363A558F" w:rsidR="00FB7F8C" w:rsidRDefault="00FB7F8C">
    <w:pPr>
      <w:pStyle w:val="a6"/>
    </w:pPr>
  </w:p>
  <w:p w14:paraId="709FBDF2" w14:textId="1616F8A3" w:rsidR="00FB7F8C" w:rsidRDefault="00FB7F8C">
    <w:pPr>
      <w:pStyle w:val="a6"/>
    </w:pPr>
  </w:p>
  <w:p w14:paraId="2BFD7E78" w14:textId="76BF82B2" w:rsidR="00FB7F8C" w:rsidRDefault="00FB7F8C">
    <w:pPr>
      <w:pStyle w:val="a6"/>
    </w:pPr>
  </w:p>
  <w:p w14:paraId="3B05629C" w14:textId="61C869A6" w:rsidR="00FB7F8C" w:rsidRDefault="00FB7F8C">
    <w:pPr>
      <w:pStyle w:val="a6"/>
    </w:pPr>
  </w:p>
  <w:p w14:paraId="448DED60" w14:textId="77777777" w:rsidR="00FB7F8C" w:rsidRDefault="00FB7F8C">
    <w:pPr>
      <w:pStyle w:val="a6"/>
    </w:pPr>
  </w:p>
  <w:p w14:paraId="363EDAB8" w14:textId="71C057E6" w:rsidR="00CC6C3E" w:rsidRDefault="00000000">
    <w:pPr>
      <w:pStyle w:val="a6"/>
    </w:pPr>
    <w:r>
      <w:rPr>
        <w:lang w:bidi="ar-SA"/>
      </w:rPr>
      <w:pict w14:anchorId="45D16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8" o:spid="_x0000_s1030" type="#_x0000_t75" style="position:absolute;left:0;text-align:left;margin-left:0;margin-top:0;width:415.2pt;height:524.7pt;z-index:-251655168;mso-position-horizontal:center;mso-position-horizontal-relative:margin;mso-position-vertical:center;mso-position-vertical-relative:margin" o:allowincell="f">
          <v:imagedata r:id="rId2" o:title="صورة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0CE" w14:textId="2801CBF9" w:rsidR="00CC6C3E" w:rsidRDefault="00000000">
    <w:pPr>
      <w:pStyle w:val="a6"/>
    </w:pPr>
    <w:r>
      <w:pict w14:anchorId="67FAC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6" o:spid="_x0000_s1028" type="#_x0000_t75" style="position:absolute;left:0;text-align:left;margin-left:0;margin-top:0;width:415.2pt;height:524.7pt;z-index:-251657216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7417"/>
    <w:multiLevelType w:val="hybridMultilevel"/>
    <w:tmpl w:val="8C842BDA"/>
    <w:lvl w:ilvl="0" w:tplc="99E441F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color w:val="FF0000"/>
        <w:sz w:val="4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607C"/>
    <w:multiLevelType w:val="hybridMultilevel"/>
    <w:tmpl w:val="EF28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826340">
    <w:abstractNumId w:val="0"/>
  </w:num>
  <w:num w:numId="2" w16cid:durableId="42214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A6"/>
    <w:rsid w:val="00054D3E"/>
    <w:rsid w:val="000802D9"/>
    <w:rsid w:val="0019218C"/>
    <w:rsid w:val="002107A9"/>
    <w:rsid w:val="00241A36"/>
    <w:rsid w:val="002728D7"/>
    <w:rsid w:val="002C6939"/>
    <w:rsid w:val="002D1743"/>
    <w:rsid w:val="0039315A"/>
    <w:rsid w:val="003A4F9B"/>
    <w:rsid w:val="00424F51"/>
    <w:rsid w:val="004F1872"/>
    <w:rsid w:val="00527C90"/>
    <w:rsid w:val="00595B50"/>
    <w:rsid w:val="00680A21"/>
    <w:rsid w:val="00772477"/>
    <w:rsid w:val="0098448D"/>
    <w:rsid w:val="00A02C3A"/>
    <w:rsid w:val="00B009CD"/>
    <w:rsid w:val="00B24FCD"/>
    <w:rsid w:val="00C635D5"/>
    <w:rsid w:val="00CC6C3E"/>
    <w:rsid w:val="00D83D5A"/>
    <w:rsid w:val="00DD28EC"/>
    <w:rsid w:val="00DD55A6"/>
    <w:rsid w:val="00EB63E6"/>
    <w:rsid w:val="00F570FD"/>
    <w:rsid w:val="00FB7F8C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15B180"/>
  <w15:chartTrackingRefBased/>
  <w15:docId w15:val="{F2EAA9B7-3F6D-4323-9366-886BB68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3A4F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F9B"/>
    <w:pPr>
      <w:ind w:left="720"/>
      <w:contextualSpacing/>
    </w:pPr>
    <w:rPr>
      <w:noProof w:val="0"/>
      <w:lang w:bidi="ar-SA"/>
    </w:rPr>
  </w:style>
  <w:style w:type="paragraph" w:customStyle="1" w:styleId="Default">
    <w:name w:val="Default"/>
    <w:rsid w:val="003A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A4F9B"/>
    <w:pPr>
      <w:bidi w:val="0"/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paragraph" w:styleId="a6">
    <w:name w:val="header"/>
    <w:basedOn w:val="a"/>
    <w:link w:val="Char"/>
    <w:uiPriority w:val="99"/>
    <w:unhideWhenUsed/>
    <w:rsid w:val="00CC6C3E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رأس الصفحة Char"/>
    <w:basedOn w:val="a0"/>
    <w:link w:val="a6"/>
    <w:uiPriority w:val="99"/>
    <w:rsid w:val="00CC6C3E"/>
    <w:rPr>
      <w:rFonts w:cs="Mangal"/>
      <w:noProof/>
      <w:szCs w:val="20"/>
      <w:lang w:bidi="hi-IN"/>
    </w:rPr>
  </w:style>
  <w:style w:type="paragraph" w:styleId="a7">
    <w:name w:val="footer"/>
    <w:basedOn w:val="a"/>
    <w:link w:val="Char0"/>
    <w:uiPriority w:val="99"/>
    <w:unhideWhenUsed/>
    <w:rsid w:val="00CC6C3E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تذييل الصفحة Char"/>
    <w:basedOn w:val="a0"/>
    <w:link w:val="a7"/>
    <w:uiPriority w:val="99"/>
    <w:rsid w:val="00CC6C3E"/>
    <w:rPr>
      <w:rFonts w:cs="Mangal"/>
      <w:noProof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4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46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4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73BA-F14B-46AE-9DC6-7A7A050F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 Abdulhmed Khurais</cp:lastModifiedBy>
  <cp:revision>11</cp:revision>
  <dcterms:created xsi:type="dcterms:W3CDTF">2021-07-08T10:20:00Z</dcterms:created>
  <dcterms:modified xsi:type="dcterms:W3CDTF">2023-06-17T04:54:00Z</dcterms:modified>
</cp:coreProperties>
</file>